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15E" w:rsidRPr="00C4015E" w:rsidRDefault="00C4015E" w:rsidP="00C4015E">
      <w:pPr>
        <w:shd w:val="clear" w:color="auto" w:fill="FFFFFF"/>
        <w:spacing w:after="0" w:line="240" w:lineRule="auto"/>
        <w:ind w:right="-10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4015E">
        <w:rPr>
          <w:rFonts w:ascii="Tahoma" w:eastAsia="Times New Roman" w:hAnsi="Tahoma" w:cs="Tahoma"/>
          <w:b/>
          <w:bCs/>
          <w:color w:val="555555"/>
          <w:sz w:val="28"/>
          <w:lang w:eastAsia="ru-RU"/>
        </w:rPr>
        <w:t>Практические материалы</w:t>
      </w:r>
    </w:p>
    <w:p w:rsidR="00C4015E" w:rsidRPr="00C4015E" w:rsidRDefault="00C4015E" w:rsidP="00C4015E">
      <w:pPr>
        <w:shd w:val="clear" w:color="auto" w:fill="FFFFFF"/>
        <w:spacing w:after="0" w:line="300" w:lineRule="atLeast"/>
        <w:ind w:left="375" w:hanging="360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4015E">
        <w:rPr>
          <w:rFonts w:ascii="Tahoma" w:eastAsia="Times New Roman" w:hAnsi="Tahoma" w:cs="Tahoma"/>
          <w:b/>
          <w:bCs/>
          <w:color w:val="555555"/>
          <w:sz w:val="28"/>
          <w:lang w:eastAsia="ru-RU"/>
        </w:rPr>
        <w:t>по формированию основ финансовой грамотности</w:t>
      </w:r>
    </w:p>
    <w:p w:rsidR="00C4015E" w:rsidRPr="00C4015E" w:rsidRDefault="00C4015E" w:rsidP="00C4015E">
      <w:pPr>
        <w:shd w:val="clear" w:color="auto" w:fill="FFFFFF"/>
        <w:spacing w:after="0" w:line="300" w:lineRule="atLeast"/>
        <w:ind w:left="375" w:hanging="360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4015E">
        <w:rPr>
          <w:rFonts w:ascii="Tahoma" w:eastAsia="Times New Roman" w:hAnsi="Tahoma" w:cs="Tahoma"/>
          <w:b/>
          <w:bCs/>
          <w:color w:val="555555"/>
          <w:sz w:val="28"/>
          <w:lang w:eastAsia="ru-RU"/>
        </w:rPr>
        <w:t xml:space="preserve"> в МБДОУ </w:t>
      </w:r>
      <w:r>
        <w:rPr>
          <w:rFonts w:ascii="Tahoma" w:eastAsia="Times New Roman" w:hAnsi="Tahoma" w:cs="Tahoma"/>
          <w:b/>
          <w:bCs/>
          <w:color w:val="555555"/>
          <w:sz w:val="28"/>
          <w:lang w:eastAsia="ru-RU"/>
        </w:rPr>
        <w:t>д</w:t>
      </w:r>
      <w:r w:rsidRPr="00C4015E">
        <w:rPr>
          <w:rFonts w:ascii="Tahoma" w:eastAsia="Times New Roman" w:hAnsi="Tahoma" w:cs="Tahoma"/>
          <w:b/>
          <w:bCs/>
          <w:color w:val="555555"/>
          <w:sz w:val="28"/>
          <w:lang w:eastAsia="ru-RU"/>
        </w:rPr>
        <w:t>етский сад  «</w:t>
      </w:r>
      <w:r>
        <w:rPr>
          <w:rFonts w:ascii="Tahoma" w:eastAsia="Times New Roman" w:hAnsi="Tahoma" w:cs="Tahoma"/>
          <w:b/>
          <w:bCs/>
          <w:color w:val="555555"/>
          <w:sz w:val="28"/>
          <w:lang w:eastAsia="ru-RU"/>
        </w:rPr>
        <w:t>Елочка</w:t>
      </w:r>
      <w:r w:rsidRPr="00C4015E">
        <w:rPr>
          <w:rFonts w:ascii="Tahoma" w:eastAsia="Times New Roman" w:hAnsi="Tahoma" w:cs="Tahoma"/>
          <w:b/>
          <w:bCs/>
          <w:color w:val="555555"/>
          <w:sz w:val="28"/>
          <w:lang w:eastAsia="ru-RU"/>
        </w:rPr>
        <w:t>»</w:t>
      </w:r>
      <w:r>
        <w:rPr>
          <w:rFonts w:ascii="Tahoma" w:eastAsia="Times New Roman" w:hAnsi="Tahoma" w:cs="Tahoma"/>
          <w:b/>
          <w:bCs/>
          <w:color w:val="555555"/>
          <w:sz w:val="28"/>
          <w:lang w:eastAsia="ru-RU"/>
        </w:rPr>
        <w:t xml:space="preserve"> посёлка Бологово</w:t>
      </w:r>
    </w:p>
    <w:p w:rsidR="00C4015E" w:rsidRPr="00C4015E" w:rsidRDefault="00C4015E" w:rsidP="00C4015E">
      <w:pPr>
        <w:shd w:val="clear" w:color="auto" w:fill="FFFFFF"/>
        <w:spacing w:after="150" w:line="330" w:lineRule="atLeast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401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C4015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        Приобщая дошкольника к эко</w:t>
      </w:r>
      <w:r w:rsidRPr="00C4015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softHyphen/>
        <w:t xml:space="preserve">номике, мы помогаем ребёнку стать </w:t>
      </w:r>
      <w:proofErr w:type="gramStart"/>
      <w:r w:rsidRPr="00C4015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самостоятельным</w:t>
      </w:r>
      <w:proofErr w:type="gramEnd"/>
      <w:r w:rsidRPr="00C4015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, учим ценить свой и чужой труд, отличать истин</w:t>
      </w:r>
      <w:r w:rsidRPr="00C4015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softHyphen/>
        <w:t>ные ценности от мнимых. Дети вы</w:t>
      </w:r>
      <w:r w:rsidRPr="00C4015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softHyphen/>
        <w:t>растут социально адаптированны</w:t>
      </w:r>
      <w:r w:rsidRPr="00C4015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softHyphen/>
        <w:t>ми,</w:t>
      </w: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успешными людьми, будут лег</w:t>
      </w: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softHyphen/>
        <w:t xml:space="preserve">че </w:t>
      </w:r>
      <w:r w:rsidRPr="00C4015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преодолевать жизненные </w:t>
      </w:r>
      <w:r w:rsidRPr="00C4015E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невзгоды.</w:t>
      </w:r>
      <w:r w:rsidRPr="00C4015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C4015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Предлагаем Вашему вниманию практические материалы, которые помогут Вам сформировать определенные представления и практические умения в вопросах финансовой грамотности</w:t>
      </w:r>
      <w:r w:rsidRPr="00C401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C43613" w:rsidRDefault="00935BF7" w:rsidP="007278F6">
      <w:pPr>
        <w:pStyle w:val="a5"/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278F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hyperlink r:id="rId5" w:history="1">
        <w:proofErr w:type="spellStart"/>
        <w:r w:rsidRPr="007278F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Онлайн-курсы</w:t>
        </w:r>
        <w:proofErr w:type="spellEnd"/>
        <w:r w:rsidRPr="007278F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финансовой </w:t>
        </w:r>
        <w:proofErr w:type="gramStart"/>
        <w:r w:rsidRPr="007278F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грамотности</w:t>
        </w:r>
        <w:proofErr w:type="gramEnd"/>
        <w:r w:rsidRPr="007278F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на которых ребенок освоит базовые принципы денег </w:t>
        </w:r>
        <w:r w:rsidR="00C4015E" w:rsidRPr="007278F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r w:rsidRPr="007278F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и финансовых инструментов</w:t>
        </w:r>
      </w:hyperlink>
      <w:r w:rsidR="007278F6" w:rsidRPr="007278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</w:p>
    <w:p w:rsidR="00C4015E" w:rsidRPr="00C43613" w:rsidRDefault="00C4015E" w:rsidP="007278F6">
      <w:pPr>
        <w:pStyle w:val="a5"/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C43613">
        <w:rPr>
          <w:rFonts w:ascii="Times New Roman" w:hAnsi="Times New Roman" w:cs="Times New Roman"/>
          <w:color w:val="C00000"/>
          <w:sz w:val="28"/>
          <w:szCs w:val="28"/>
          <w:lang w:val="en-US"/>
        </w:rPr>
        <w:t>https: //umnazia.ru/about-finance</w:t>
      </w:r>
    </w:p>
    <w:p w:rsidR="00C4015E" w:rsidRPr="00C43613" w:rsidRDefault="00C4015E" w:rsidP="007278F6">
      <w:pPr>
        <w:pStyle w:val="a5"/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</w:p>
    <w:p w:rsidR="007278F6" w:rsidRPr="007278F6" w:rsidRDefault="007278F6" w:rsidP="007278F6">
      <w:pPr>
        <w:pStyle w:val="a5"/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43613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7278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Игры на портале Банка России</w:t>
      </w:r>
      <w:proofErr w:type="gramStart"/>
      <w:r w:rsidRPr="007278F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https</w:t>
      </w:r>
      <w:proofErr w:type="gramEnd"/>
      <w:r w:rsidRPr="007278F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://finuslugi.ru/navigator/nakopit-i-sohranit/stat_luchshie_obuchayushchie_finansovye_igry_dlya_detej</w:t>
      </w:r>
    </w:p>
    <w:sectPr w:rsidR="007278F6" w:rsidRPr="007278F6" w:rsidSect="008C0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F48C8"/>
    <w:multiLevelType w:val="hybridMultilevel"/>
    <w:tmpl w:val="A6A0BBA2"/>
    <w:lvl w:ilvl="0" w:tplc="25ACA65C">
      <w:start w:val="1"/>
      <w:numFmt w:val="decimal"/>
      <w:lvlText w:val="%1."/>
      <w:lvlJc w:val="left"/>
      <w:pPr>
        <w:ind w:left="720" w:hanging="360"/>
      </w:pPr>
      <w:rPr>
        <w:rFonts w:hint="default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BF7"/>
    <w:rsid w:val="006A514E"/>
    <w:rsid w:val="007278F6"/>
    <w:rsid w:val="008C0211"/>
    <w:rsid w:val="00935BF7"/>
    <w:rsid w:val="00C4015E"/>
    <w:rsid w:val="00C43613"/>
    <w:rsid w:val="00EF7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5BF7"/>
    <w:rPr>
      <w:color w:val="0000FF"/>
      <w:u w:val="single"/>
    </w:rPr>
  </w:style>
  <w:style w:type="character" w:styleId="a4">
    <w:name w:val="Strong"/>
    <w:basedOn w:val="a0"/>
    <w:uiPriority w:val="22"/>
    <w:qFormat/>
    <w:rsid w:val="00C4015E"/>
    <w:rPr>
      <w:b/>
      <w:bCs/>
    </w:rPr>
  </w:style>
  <w:style w:type="paragraph" w:styleId="a5">
    <w:name w:val="List Paragraph"/>
    <w:basedOn w:val="a"/>
    <w:uiPriority w:val="34"/>
    <w:qFormat/>
    <w:rsid w:val="00C401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2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mnazia.ru/about-finan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6</cp:revision>
  <dcterms:created xsi:type="dcterms:W3CDTF">2023-05-19T12:32:00Z</dcterms:created>
  <dcterms:modified xsi:type="dcterms:W3CDTF">2023-05-19T13:26:00Z</dcterms:modified>
</cp:coreProperties>
</file>